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822"/>
        </w:tabs>
        <w:spacing w:before="92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SOLICITAÇÃO DE ADESÃO MUNICIPAL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267" w:line="360" w:lineRule="auto"/>
        <w:ind w:left="566.92913385826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ADESÃO POR MUNICÍPIOS AO SISTEMA NACIONAL DE SEGURANÇA ALIMENTAR E NUTRICIONAL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14" w:right="527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(Documento em Papel Timbrado do Município)</w:t>
      </w:r>
    </w:p>
    <w:p w:rsidR="00000000" w:rsidDel="00000000" w:rsidP="00000000" w:rsidRDefault="00000000" w:rsidRPr="00000000" w14:paraId="00000005">
      <w:pPr>
        <w:widowControl w:val="0"/>
        <w:spacing w:before="2" w:line="240" w:lineRule="auto"/>
        <w:rPr>
          <w:b w:val="1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3252"/>
          <w:tab w:val="left" w:leader="none" w:pos="4623"/>
          <w:tab w:val="left" w:leader="none" w:pos="5157"/>
          <w:tab w:val="left" w:leader="none" w:pos="6385"/>
          <w:tab w:val="left" w:leader="none" w:pos="7118"/>
          <w:tab w:val="left" w:leader="none" w:pos="7875"/>
          <w:tab w:val="left" w:leader="none" w:pos="8279"/>
          <w:tab w:val="left" w:leader="none" w:pos="9197"/>
          <w:tab w:val="left" w:leader="none" w:pos="9251"/>
          <w:tab w:val="left" w:leader="none" w:pos="10239"/>
        </w:tabs>
        <w:spacing w:line="360" w:lineRule="auto"/>
        <w:ind w:left="821" w:right="11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</w:t>
        <w:tab/>
        <w:t xml:space="preserve">Município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</w:t>
        <w:tab/>
        <w:tab/>
        <w:tab/>
        <w:t xml:space="preserve">do Estado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</w:t>
        <w:tab/>
        <w:t xml:space="preserve">inscrito</w:t>
        <w:tab/>
        <w:t xml:space="preserve">no</w:t>
        <w:tab/>
        <w:t xml:space="preserve">CNPJ</w:t>
        <w:tab/>
        <w:tab/>
        <w:t xml:space="preserve">sob</w:t>
        <w:tab/>
        <w:t xml:space="preserve">o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3850"/>
          <w:tab w:val="left" w:leader="none" w:pos="9663"/>
        </w:tabs>
        <w:spacing w:before="1" w:line="240" w:lineRule="auto"/>
        <w:ind w:left="82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neste ato representado por seu/sua Prefeito(a)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3252"/>
          <w:tab w:val="left" w:leader="none" w:pos="4152"/>
          <w:tab w:val="left" w:leader="none" w:pos="7936"/>
          <w:tab w:val="left" w:leader="none" w:pos="9601"/>
        </w:tabs>
        <w:spacing w:before="136" w:line="360" w:lineRule="auto"/>
        <w:ind w:left="821" w:right="168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(citar documento que qualifica o (a) Chefe do Poder Executivo Municipal), com sede à Rua/Av.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Bairro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Município de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- UF; solicita sua adesão ao Sistema Nacional de Segurança Alimentar e Nutricional, apresentando, para tanto, perante à Secretaria-Executiva da Câmara Intersetorial de Segurança Alimentar e Nutricional do Estado: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821" w:right="169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Documentação comprobatória do cumprimento dos requisitos estabelecidos nos incisos I, II e III do § 2º do Art. 11, Art. 17, § 2º e Art. 20 do Decreto Nº 7.272, de 25 de agosto de 2010, bem como nos demais dispositivos e princípios que regulamentam o SISAN previstos na Lei Orgânica de Segurança Alimentar- LOSAN, Lei Nº 11.346, de 15 de setembro de 2006, e demais normas administrativas da Câmara Interministerial de Segurança Alimentar e Nutricional.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Arial MT" w:cs="Arial MT" w:eastAsia="Arial MT" w:hAnsi="Arial M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widowControl w:val="0"/>
        <w:spacing w:after="0" w:before="0" w:line="240" w:lineRule="auto"/>
        <w:ind w:left="82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Local, data Prefeito(a) Municipal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