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AB08" w14:textId="44B82428" w:rsidR="007F02E7" w:rsidRPr="008673C7" w:rsidRDefault="007F02E7" w:rsidP="008673C7">
      <w:pPr>
        <w:jc w:val="center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  <w:b/>
          <w:bCs/>
        </w:rPr>
        <w:t>ANEXO V</w:t>
      </w:r>
      <w:r w:rsidR="00264704" w:rsidRPr="008673C7">
        <w:rPr>
          <w:rFonts w:ascii="Times New Roman" w:hAnsi="Times New Roman" w:cs="Times New Roman"/>
          <w:b/>
          <w:bCs/>
        </w:rPr>
        <w:t>I</w:t>
      </w:r>
    </w:p>
    <w:p w14:paraId="2A745984" w14:textId="466911BA" w:rsidR="007F02E7" w:rsidRPr="008673C7" w:rsidRDefault="007F02E7" w:rsidP="008673C7">
      <w:pPr>
        <w:jc w:val="center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br/>
      </w:r>
      <w:r w:rsidRPr="008673C7">
        <w:rPr>
          <w:rFonts w:ascii="Times New Roman" w:hAnsi="Times New Roman" w:cs="Times New Roman"/>
          <w:b/>
          <w:bCs/>
        </w:rPr>
        <w:t>TERMO DE REQUERIMENTO PARA REGIME ESPECIAL</w:t>
      </w:r>
    </w:p>
    <w:p w14:paraId="4C9AF6F1" w14:textId="77777777" w:rsidR="007F02E7" w:rsidRPr="008673C7" w:rsidRDefault="007F02E7" w:rsidP="008673C7">
      <w:pPr>
        <w:jc w:val="center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  <w:b/>
          <w:bCs/>
        </w:rPr>
        <w:t>DE TELETRABALHO FORA DO ESTADO</w:t>
      </w:r>
    </w:p>
    <w:p w14:paraId="70005B28" w14:textId="77777777" w:rsidR="007F02E7" w:rsidRPr="008673C7" w:rsidRDefault="007F02E7" w:rsidP="008673C7">
      <w:pPr>
        <w:jc w:val="center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br/>
      </w:r>
    </w:p>
    <w:p w14:paraId="59EC460B" w14:textId="77777777" w:rsidR="007F02E7" w:rsidRPr="008673C7" w:rsidRDefault="007F02E7" w:rsidP="008673C7">
      <w:pPr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>Excelentíssimo Senhor Secretário,</w:t>
      </w:r>
    </w:p>
    <w:p w14:paraId="2D2BDA4A" w14:textId="77777777" w:rsidR="008673C7" w:rsidRDefault="008673C7" w:rsidP="008673C7">
      <w:pPr>
        <w:jc w:val="both"/>
        <w:rPr>
          <w:rFonts w:ascii="Times New Roman" w:hAnsi="Times New Roman" w:cs="Times New Roman"/>
        </w:rPr>
      </w:pPr>
    </w:p>
    <w:p w14:paraId="5E1C72A4" w14:textId="3440989F" w:rsidR="007F02E7" w:rsidRPr="008673C7" w:rsidRDefault="007F02E7" w:rsidP="008673C7">
      <w:pPr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>O(a) servidor(a), ( </w:t>
      </w:r>
      <w:r w:rsidRPr="008673C7">
        <w:rPr>
          <w:rFonts w:ascii="Times New Roman" w:hAnsi="Times New Roman" w:cs="Times New Roman"/>
          <w:i/>
          <w:iCs/>
        </w:rPr>
        <w:t>nome</w:t>
      </w:r>
      <w:r w:rsidRPr="008673C7">
        <w:rPr>
          <w:rFonts w:ascii="Times New Roman" w:hAnsi="Times New Roman" w:cs="Times New Roman"/>
        </w:rPr>
        <w:t> ), ( </w:t>
      </w:r>
      <w:r w:rsidRPr="008673C7">
        <w:rPr>
          <w:rFonts w:ascii="Times New Roman" w:hAnsi="Times New Roman" w:cs="Times New Roman"/>
          <w:i/>
          <w:iCs/>
        </w:rPr>
        <w:t>nome do cargo/função</w:t>
      </w:r>
      <w:r w:rsidRPr="008673C7">
        <w:rPr>
          <w:rFonts w:ascii="Times New Roman" w:hAnsi="Times New Roman" w:cs="Times New Roman"/>
        </w:rPr>
        <w:t> ), número funcional _________, portador(a) do CPF nº ___________, residente e domiciliado(a) na ( </w:t>
      </w:r>
      <w:r w:rsidRPr="008673C7">
        <w:rPr>
          <w:rFonts w:ascii="Times New Roman" w:hAnsi="Times New Roman" w:cs="Times New Roman"/>
          <w:i/>
          <w:iCs/>
        </w:rPr>
        <w:t>endereço completo</w:t>
      </w:r>
      <w:r w:rsidRPr="008673C7">
        <w:rPr>
          <w:rFonts w:ascii="Times New Roman" w:hAnsi="Times New Roman" w:cs="Times New Roman"/>
        </w:rPr>
        <w:t xml:space="preserve"> ), com fundamento nas disposições constantes no Decreto nº 56.536, de 1º de junho de 2022, bem como na Instrução Normativa </w:t>
      </w:r>
      <w:r w:rsidR="00842231" w:rsidRPr="008673C7">
        <w:rPr>
          <w:rFonts w:ascii="Times New Roman" w:hAnsi="Times New Roman" w:cs="Times New Roman"/>
        </w:rPr>
        <w:t>SEDES</w:t>
      </w:r>
      <w:r w:rsidRPr="008673C7">
        <w:rPr>
          <w:rFonts w:ascii="Times New Roman" w:hAnsi="Times New Roman" w:cs="Times New Roman"/>
        </w:rPr>
        <w:t xml:space="preserve"> nº 01/202</w:t>
      </w:r>
      <w:r w:rsidR="00842231" w:rsidRPr="008673C7">
        <w:rPr>
          <w:rFonts w:ascii="Times New Roman" w:hAnsi="Times New Roman" w:cs="Times New Roman"/>
        </w:rPr>
        <w:t>4</w:t>
      </w:r>
      <w:r w:rsidRPr="008673C7">
        <w:rPr>
          <w:rFonts w:ascii="Times New Roman" w:hAnsi="Times New Roman" w:cs="Times New Roman"/>
        </w:rPr>
        <w:t>, requer a excepcional permissão para afastamento do Estado, na localidade de (endereço), para o desempenho de suas atribuições em regime especial de teletrabalho, na modalidade integral, pelo período de (</w:t>
      </w:r>
      <w:r w:rsidRPr="008673C7">
        <w:rPr>
          <w:rFonts w:ascii="Times New Roman" w:hAnsi="Times New Roman" w:cs="Times New Roman"/>
          <w:i/>
          <w:iCs/>
        </w:rPr>
        <w:t>periodicidade</w:t>
      </w:r>
      <w:r w:rsidRPr="008673C7">
        <w:rPr>
          <w:rFonts w:ascii="Times New Roman" w:hAnsi="Times New Roman" w:cs="Times New Roman"/>
        </w:rPr>
        <w:t>), mediante justificativa que segue:</w:t>
      </w:r>
    </w:p>
    <w:p w14:paraId="7A0F4245" w14:textId="0753B8FE" w:rsidR="007F02E7" w:rsidRPr="008673C7" w:rsidRDefault="007F02E7" w:rsidP="008673C7">
      <w:pPr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>______________________________________________________________________</w:t>
      </w:r>
    </w:p>
    <w:p w14:paraId="366E5098" w14:textId="4E71D9DA" w:rsidR="007F02E7" w:rsidRPr="008673C7" w:rsidRDefault="007F02E7" w:rsidP="008673C7">
      <w:pPr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>______________________________________________________________________</w:t>
      </w:r>
    </w:p>
    <w:p w14:paraId="4116B70D" w14:textId="0FF6D217" w:rsidR="007F02E7" w:rsidRPr="008673C7" w:rsidRDefault="007F02E7" w:rsidP="008673C7">
      <w:pPr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>______________________________________________________________________</w:t>
      </w:r>
    </w:p>
    <w:p w14:paraId="1F7953C7" w14:textId="61F77C24" w:rsidR="007F02E7" w:rsidRPr="008673C7" w:rsidRDefault="007F02E7" w:rsidP="008673C7">
      <w:pPr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>______________________________________________________________________</w:t>
      </w:r>
    </w:p>
    <w:p w14:paraId="0C8FBBE8" w14:textId="5CCA6FD5" w:rsidR="007F02E7" w:rsidRPr="008673C7" w:rsidRDefault="007F02E7" w:rsidP="008673C7">
      <w:pPr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>______________________________________________________________________</w:t>
      </w:r>
    </w:p>
    <w:p w14:paraId="0128791E" w14:textId="77777777" w:rsidR="007F02E7" w:rsidRPr="008673C7" w:rsidRDefault="007F02E7" w:rsidP="008673C7">
      <w:pPr>
        <w:jc w:val="both"/>
        <w:rPr>
          <w:rFonts w:ascii="Times New Roman" w:hAnsi="Times New Roman" w:cs="Times New Roman"/>
        </w:rPr>
      </w:pPr>
    </w:p>
    <w:p w14:paraId="08BB3278" w14:textId="77777777" w:rsidR="007F02E7" w:rsidRPr="008673C7" w:rsidRDefault="007F02E7" w:rsidP="008673C7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 xml:space="preserve">O(A) servidor(a) indica seus meios de contatos </w:t>
      </w:r>
      <w:proofErr w:type="gramStart"/>
      <w:r w:rsidRPr="008673C7">
        <w:rPr>
          <w:rFonts w:ascii="Times New Roman" w:hAnsi="Times New Roman" w:cs="Times New Roman"/>
        </w:rPr>
        <w:t>( </w:t>
      </w:r>
      <w:r w:rsidRPr="008673C7">
        <w:rPr>
          <w:rFonts w:ascii="Times New Roman" w:hAnsi="Times New Roman" w:cs="Times New Roman"/>
          <w:i/>
          <w:iCs/>
        </w:rPr>
        <w:t>relacionar</w:t>
      </w:r>
      <w:proofErr w:type="gramEnd"/>
      <w:r w:rsidRPr="008673C7">
        <w:rPr>
          <w:rFonts w:ascii="Times New Roman" w:hAnsi="Times New Roman" w:cs="Times New Roman"/>
          <w:i/>
          <w:iCs/>
        </w:rPr>
        <w:t xml:space="preserve"> os meios de contato</w:t>
      </w:r>
      <w:r w:rsidRPr="008673C7">
        <w:rPr>
          <w:rFonts w:ascii="Times New Roman" w:hAnsi="Times New Roman" w:cs="Times New Roman"/>
        </w:rPr>
        <w:t> ) e declara estar ciente que poderá ser convocado para comparecimento presencial na unidade de lotação ou exercício, nos termos do Decreto supracitado.</w:t>
      </w:r>
    </w:p>
    <w:p w14:paraId="108BCC69" w14:textId="77777777" w:rsidR="007F02E7" w:rsidRPr="008673C7" w:rsidRDefault="007F02E7" w:rsidP="008673C7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>O(A) servidor(a) está ciente que a permissão de afastamento dar-se-á em seu exclusivo interesse, sem qualquer ônus ou responsabilização para o ente público, nem direito a permanência ou renovação do regime especial de teletrabalho ou a qualquer tipo de indenização, ajuda de custo, diária ou ressarcimento de despesas de deslocamento ou mudança.</w:t>
      </w:r>
    </w:p>
    <w:p w14:paraId="5E2D9A91" w14:textId="1B645CCD" w:rsidR="007F02E7" w:rsidRPr="008673C7" w:rsidRDefault="007F02E7" w:rsidP="008673C7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t xml:space="preserve">O(A) servidor deve comparecer </w:t>
      </w:r>
      <w:r w:rsidR="00842231" w:rsidRPr="008673C7">
        <w:rPr>
          <w:rFonts w:ascii="Times New Roman" w:hAnsi="Times New Roman" w:cs="Times New Roman"/>
        </w:rPr>
        <w:t>à</w:t>
      </w:r>
      <w:r w:rsidRPr="008673C7">
        <w:rPr>
          <w:rFonts w:ascii="Times New Roman" w:hAnsi="Times New Roman" w:cs="Times New Roman"/>
        </w:rPr>
        <w:t xml:space="preserve"> unidade de lotação ou exercício quando convocado pela sua chefia imediata, mediante comunicação prévia de pelo menos </w:t>
      </w:r>
      <w:r w:rsidRPr="008673C7">
        <w:rPr>
          <w:rFonts w:ascii="Times New Roman" w:hAnsi="Times New Roman" w:cs="Times New Roman"/>
          <w:color w:val="FF0000"/>
        </w:rPr>
        <w:t xml:space="preserve">15 dias corridos </w:t>
      </w:r>
      <w:r w:rsidRPr="008673C7">
        <w:rPr>
          <w:rFonts w:ascii="Times New Roman" w:hAnsi="Times New Roman" w:cs="Times New Roman"/>
        </w:rPr>
        <w:t>de antecedência, ou, quando comunicado da decisão de encerramento de sua autorização para o desempenho de suas atribuições em regime especial de teletrabalho, nos prazos definidos pela respectiva chefia, sem qualquer ônus para o Estado, observados o disposto no Decreto supracitado.</w:t>
      </w:r>
    </w:p>
    <w:p w14:paraId="1E2C14DE" w14:textId="5D311DFC" w:rsidR="007F02E7" w:rsidRPr="008673C7" w:rsidRDefault="007F02E7" w:rsidP="008673C7">
      <w:pPr>
        <w:tabs>
          <w:tab w:val="num" w:pos="360"/>
        </w:tabs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lastRenderedPageBreak/>
        <w:br/>
        <w:t>Nestes termos em que pede deferimento.</w:t>
      </w:r>
    </w:p>
    <w:p w14:paraId="1C293E3A" w14:textId="207390BF" w:rsidR="007F02E7" w:rsidRPr="008673C7" w:rsidRDefault="007F02E7" w:rsidP="008673C7">
      <w:pPr>
        <w:tabs>
          <w:tab w:val="num" w:pos="360"/>
        </w:tabs>
        <w:jc w:val="both"/>
        <w:rPr>
          <w:rFonts w:ascii="Times New Roman" w:hAnsi="Times New Roman" w:cs="Times New Roman"/>
        </w:rPr>
      </w:pPr>
    </w:p>
    <w:p w14:paraId="7544E5AC" w14:textId="77777777" w:rsidR="007F02E7" w:rsidRPr="008673C7" w:rsidRDefault="007F02E7" w:rsidP="008673C7">
      <w:pPr>
        <w:tabs>
          <w:tab w:val="num" w:pos="360"/>
        </w:tabs>
        <w:jc w:val="both"/>
        <w:rPr>
          <w:rFonts w:ascii="Times New Roman" w:hAnsi="Times New Roman" w:cs="Times New Roman"/>
        </w:rPr>
      </w:pPr>
      <w:proofErr w:type="gramStart"/>
      <w:r w:rsidRPr="008673C7">
        <w:rPr>
          <w:rFonts w:ascii="Times New Roman" w:hAnsi="Times New Roman" w:cs="Times New Roman"/>
        </w:rPr>
        <w:t>( </w:t>
      </w:r>
      <w:r w:rsidRPr="008673C7">
        <w:rPr>
          <w:rFonts w:ascii="Times New Roman" w:hAnsi="Times New Roman" w:cs="Times New Roman"/>
          <w:i/>
          <w:iCs/>
        </w:rPr>
        <w:t>cidade</w:t>
      </w:r>
      <w:proofErr w:type="gramEnd"/>
      <w:r w:rsidRPr="008673C7">
        <w:rPr>
          <w:rFonts w:ascii="Times New Roman" w:hAnsi="Times New Roman" w:cs="Times New Roman"/>
        </w:rPr>
        <w:t> ), ( </w:t>
      </w:r>
      <w:r w:rsidRPr="008673C7">
        <w:rPr>
          <w:rFonts w:ascii="Times New Roman" w:hAnsi="Times New Roman" w:cs="Times New Roman"/>
          <w:i/>
          <w:iCs/>
        </w:rPr>
        <w:t>data</w:t>
      </w:r>
      <w:r w:rsidRPr="008673C7">
        <w:rPr>
          <w:rFonts w:ascii="Times New Roman" w:hAnsi="Times New Roman" w:cs="Times New Roman"/>
        </w:rPr>
        <w:t> )</w:t>
      </w:r>
    </w:p>
    <w:p w14:paraId="112BA5CB" w14:textId="6375275A" w:rsidR="007F02E7" w:rsidRPr="008673C7" w:rsidRDefault="007F02E7" w:rsidP="008673C7">
      <w:pPr>
        <w:tabs>
          <w:tab w:val="num" w:pos="360"/>
        </w:tabs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br/>
      </w:r>
      <w:r w:rsidR="008673C7" w:rsidRPr="008673C7">
        <w:rPr>
          <w:rFonts w:ascii="Times New Roman" w:hAnsi="Times New Roman" w:cs="Times New Roman"/>
        </w:rPr>
        <w:t>Servidor(a)</w:t>
      </w:r>
      <w:r w:rsidRPr="008673C7">
        <w:rPr>
          <w:rFonts w:ascii="Times New Roman" w:hAnsi="Times New Roman" w:cs="Times New Roman"/>
        </w:rPr>
        <w:br/>
      </w:r>
    </w:p>
    <w:p w14:paraId="32774976" w14:textId="77777777" w:rsidR="007F02E7" w:rsidRPr="008673C7" w:rsidRDefault="007F02E7" w:rsidP="008673C7">
      <w:pPr>
        <w:tabs>
          <w:tab w:val="num" w:pos="360"/>
        </w:tabs>
        <w:jc w:val="both"/>
        <w:rPr>
          <w:rFonts w:ascii="Times New Roman" w:hAnsi="Times New Roman" w:cs="Times New Roman"/>
        </w:rPr>
      </w:pPr>
      <w:proofErr w:type="gramStart"/>
      <w:r w:rsidRPr="008673C7">
        <w:rPr>
          <w:rFonts w:ascii="Times New Roman" w:hAnsi="Times New Roman" w:cs="Times New Roman"/>
        </w:rPr>
        <w:t>( )</w:t>
      </w:r>
      <w:proofErr w:type="gramEnd"/>
      <w:r w:rsidRPr="008673C7">
        <w:rPr>
          <w:rFonts w:ascii="Times New Roman" w:hAnsi="Times New Roman" w:cs="Times New Roman"/>
        </w:rPr>
        <w:t xml:space="preserve"> Autorizado. </w:t>
      </w:r>
      <w:proofErr w:type="gramStart"/>
      <w:r w:rsidRPr="008673C7">
        <w:rPr>
          <w:rFonts w:ascii="Times New Roman" w:hAnsi="Times New Roman" w:cs="Times New Roman"/>
        </w:rPr>
        <w:t>( )</w:t>
      </w:r>
      <w:proofErr w:type="gramEnd"/>
      <w:r w:rsidRPr="008673C7">
        <w:rPr>
          <w:rFonts w:ascii="Times New Roman" w:hAnsi="Times New Roman" w:cs="Times New Roman"/>
        </w:rPr>
        <w:t xml:space="preserve"> Não autorizado.</w:t>
      </w:r>
    </w:p>
    <w:p w14:paraId="19EFA1DD" w14:textId="7DC35E13" w:rsidR="007F02E7" w:rsidRPr="008673C7" w:rsidRDefault="007F02E7" w:rsidP="008673C7">
      <w:pPr>
        <w:tabs>
          <w:tab w:val="num" w:pos="360"/>
        </w:tabs>
        <w:jc w:val="both"/>
        <w:rPr>
          <w:rFonts w:ascii="Times New Roman" w:hAnsi="Times New Roman" w:cs="Times New Roman"/>
        </w:rPr>
      </w:pPr>
      <w:r w:rsidRPr="008673C7">
        <w:rPr>
          <w:rFonts w:ascii="Times New Roman" w:hAnsi="Times New Roman" w:cs="Times New Roman"/>
        </w:rPr>
        <w:br/>
        <w:t>Secretário de Estado /</w:t>
      </w:r>
      <w:r w:rsidRPr="008673C7">
        <w:rPr>
          <w:rFonts w:ascii="Times New Roman" w:hAnsi="Times New Roman" w:cs="Times New Roman"/>
        </w:rPr>
        <w:br/>
        <w:t>Titular da entidade vinculada</w:t>
      </w:r>
    </w:p>
    <w:p w14:paraId="0B5EE2BA" w14:textId="77777777" w:rsidR="007F02E7" w:rsidRPr="008673C7" w:rsidRDefault="007F02E7" w:rsidP="008673C7">
      <w:pPr>
        <w:tabs>
          <w:tab w:val="num" w:pos="360"/>
        </w:tabs>
        <w:jc w:val="both"/>
        <w:rPr>
          <w:rFonts w:ascii="Times New Roman" w:hAnsi="Times New Roman" w:cs="Times New Roman"/>
        </w:rPr>
      </w:pPr>
    </w:p>
    <w:sectPr w:rsidR="007F02E7" w:rsidRPr="00867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505AC"/>
    <w:multiLevelType w:val="multilevel"/>
    <w:tmpl w:val="A1F2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97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E7"/>
    <w:rsid w:val="00155F22"/>
    <w:rsid w:val="00250B09"/>
    <w:rsid w:val="00264704"/>
    <w:rsid w:val="00675721"/>
    <w:rsid w:val="007F02E7"/>
    <w:rsid w:val="00842231"/>
    <w:rsid w:val="008673C7"/>
    <w:rsid w:val="00CD107B"/>
    <w:rsid w:val="00D669C8"/>
    <w:rsid w:val="00E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B774"/>
  <w15:chartTrackingRefBased/>
  <w15:docId w15:val="{27E080F6-0C1B-4D0C-B7FA-DA3DEB6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0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0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0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0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0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0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0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0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0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0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0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02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02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02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02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02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02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0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0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0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02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02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02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0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02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0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1884</Characters>
  <Application>Microsoft Office Word</Application>
  <DocSecurity>0</DocSecurity>
  <Lines>15</Lines>
  <Paragraphs>4</Paragraphs>
  <ScaleCrop>false</ScaleCrop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Santos Schaan</dc:creator>
  <cp:keywords/>
  <dc:description/>
  <cp:lastModifiedBy>Elizara Nunes Grzesczak</cp:lastModifiedBy>
  <cp:revision>5</cp:revision>
  <dcterms:created xsi:type="dcterms:W3CDTF">2024-10-10T14:34:00Z</dcterms:created>
  <dcterms:modified xsi:type="dcterms:W3CDTF">2024-12-11T13:07:00Z</dcterms:modified>
</cp:coreProperties>
</file>